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6CF9" w14:textId="77777777" w:rsidR="002769AD" w:rsidRPr="001337AE" w:rsidRDefault="002769AD" w:rsidP="002769AD">
      <w:pPr>
        <w:rPr>
          <w:rFonts w:ascii="TH SarabunIT๙" w:hAnsi="TH SarabunIT๙" w:cs="TH SarabunIT๙"/>
          <w:sz w:val="32"/>
          <w:szCs w:val="32"/>
        </w:rPr>
      </w:pPr>
    </w:p>
    <w:p w14:paraId="54CB43D4" w14:textId="77777777" w:rsidR="00135A15" w:rsidRPr="001337AE" w:rsidRDefault="00B1190D" w:rsidP="002769A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คู่มืการลงทะเบียนและยื่นค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769AD" w:rsidRPr="001337AE">
        <w:rPr>
          <w:rFonts w:ascii="TH SarabunIT๙" w:hAnsi="TH SarabunIT๙" w:cs="TH SarabunIT๙"/>
          <w:sz w:val="32"/>
          <w:szCs w:val="32"/>
          <w:cs/>
        </w:rPr>
        <w:t>ขอรับเงินเบี้ยผู้สูงอายุ</w:t>
      </w:r>
    </w:p>
    <w:p w14:paraId="14F5FEC6" w14:textId="77777777" w:rsidR="002769AD" w:rsidRPr="001337AE" w:rsidRDefault="002769AD" w:rsidP="002769AD">
      <w:pPr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คู่มือสำหรับประชาชน : การลงทะเบียนและยื่นคำขอรับเงินเบี้ยยังชีพผู้สูงอายุ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3BB4D7" w14:textId="77777777" w:rsidR="002769AD" w:rsidRPr="001337AE" w:rsidRDefault="002769AD" w:rsidP="002769AD">
      <w:pPr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 xml:space="preserve">หน่วยงานที่ให้บริการ : เทศบาลตำบลโพนสูง อำเภอไชยวาน จังหวัดอุดรธานี </w:t>
      </w:r>
    </w:p>
    <w:p w14:paraId="59957DD0" w14:textId="77777777" w:rsidR="002769AD" w:rsidRPr="001337AE" w:rsidRDefault="002769AD" w:rsidP="002769AD">
      <w:pPr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086901" w14:textId="77777777" w:rsidR="002769AD" w:rsidRPr="001337AE" w:rsidRDefault="002769AD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ว่าด้วยหลักเกณฑ์การจ่ายเงินเบี้ยยังชีพผู้สูงอายุขององค์กรปกครองส่วน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 xml:space="preserve">ท้องถิ่น พ.ศ. </w:t>
      </w:r>
      <w:r w:rsidRPr="001337AE">
        <w:rPr>
          <w:rFonts w:ascii="TH SarabunIT๙" w:hAnsi="TH SarabunIT๙" w:cs="TH SarabunIT๙"/>
          <w:sz w:val="32"/>
          <w:szCs w:val="32"/>
        </w:rPr>
        <w:t xml:space="preserve">2552 </w:t>
      </w:r>
      <w:r w:rsidRPr="001337AE">
        <w:rPr>
          <w:rFonts w:ascii="TH SarabunIT๙" w:hAnsi="TH SarabunIT๙" w:cs="TH SarabunIT๙"/>
          <w:sz w:val="32"/>
          <w:szCs w:val="32"/>
          <w:cs/>
        </w:rPr>
        <w:t>กำหนดให้ภายในเดือนพฤศจิกายนของทุกปี ให้ผู้ที่จะมีอายุครบหกสิบปีบริบูรณ์ขึ้นไปใน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ปีงบประมาณถัดไป และมีคุณสมบัติครบถ้วนมาลงทะเบียน และยื่นคำขอรับเงินเบี้ยยังชีพผู้สูงอายุด้วยตนเองต่อ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องค์กรปกครองส่วนท้องถิ่นที่ตนมีภูมิลำเนา ณ สำนักงานขององค์กรปกครองส่วนท้องถิ่นหรือสถานที่ที่องค์กร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ปกครองส่วนท้องถิ่นกำหนด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B14066" w14:textId="77777777" w:rsidR="002769AD" w:rsidRPr="001337AE" w:rsidRDefault="002769AD" w:rsidP="002769AD">
      <w:pPr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007E9E" w14:textId="77777777" w:rsidR="002769AD" w:rsidRPr="001337AE" w:rsidRDefault="002769AD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</w:rPr>
        <w:t xml:space="preserve">1. </w:t>
      </w:r>
      <w:r w:rsidRPr="001337AE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064D17" w14:textId="77777777" w:rsidR="002769AD" w:rsidRPr="001337AE" w:rsidRDefault="002769AD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</w:rPr>
        <w:t xml:space="preserve">2. </w:t>
      </w:r>
      <w:r w:rsidRPr="001337AE">
        <w:rPr>
          <w:rFonts w:ascii="TH SarabunIT๙" w:hAnsi="TH SarabunIT๙" w:cs="TH SarabunIT๙"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C82F17" w14:textId="77777777" w:rsidR="002769AD" w:rsidRPr="001337AE" w:rsidRDefault="002769AD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</w:rPr>
        <w:t xml:space="preserve">3. </w:t>
      </w:r>
      <w:r w:rsidRPr="001337AE">
        <w:rPr>
          <w:rFonts w:ascii="TH SarabunIT๙" w:hAnsi="TH SarabunIT๙" w:cs="TH SarabunIT๙"/>
          <w:sz w:val="32"/>
          <w:szCs w:val="32"/>
          <w:cs/>
        </w:rPr>
        <w:t>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C366FC" w14:textId="77777777" w:rsidR="002769AD" w:rsidRPr="001337AE" w:rsidRDefault="002769AD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</w:rPr>
        <w:t xml:space="preserve">4. </w:t>
      </w:r>
      <w:r w:rsidRPr="001337AE">
        <w:rPr>
          <w:rFonts w:ascii="TH SarabunIT๙" w:hAnsi="TH SarabunIT๙" w:cs="TH SarabunIT๙"/>
          <w:sz w:val="32"/>
          <w:szCs w:val="32"/>
          <w:cs/>
        </w:rPr>
        <w:t>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ท้องถิ่น ได้แก่ ผู้รับบำนาญ เบี้ยหวัดบำนาญพิเศษ หรือเงินอื่นใดในลักษณะเดียวกัน ผู้สูงอายุที่อยู่ในสถาน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 ว่าด้วยการจ่ายเงินสงเคราะห์เพื่อการยังชีพขององค์กรปกครองส่วนท้องถิ่น พ.ศ. </w:t>
      </w:r>
      <w:r w:rsidRPr="001337AE">
        <w:rPr>
          <w:rFonts w:ascii="TH SarabunIT๙" w:hAnsi="TH SarabunIT๙" w:cs="TH SarabunIT๙"/>
          <w:sz w:val="32"/>
          <w:szCs w:val="32"/>
        </w:rPr>
        <w:t xml:space="preserve">2548 </w:t>
      </w:r>
    </w:p>
    <w:p w14:paraId="5A52C562" w14:textId="77777777" w:rsidR="002769AD" w:rsidRPr="001337AE" w:rsidRDefault="002769AD" w:rsidP="002769A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ในการยื่นคำขอรับลงทะเบียนรับเงินเบี้ยยังชีพผู้สูงอายุ ผู้สูงอายุจะต้องแสดงความประสงค์ขอรับเงินเบี้ยยังชีพ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ผู้สูงอายุโดยวิธีใดวิธีหนึ่ง ดังต่อไปนี้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6B39C3" w14:textId="77777777" w:rsidR="002769AD" w:rsidRPr="001337AE" w:rsidRDefault="002769AD" w:rsidP="002769A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1.รับเงินสดด้วยตนเอง หรือรับเงินสดโดยบุคคลที่ได้รับมอบอำนาจจากผู้มีสิทธิ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93BCAB" w14:textId="77777777" w:rsidR="002769AD" w:rsidRPr="001337AE" w:rsidRDefault="002769AD" w:rsidP="002769A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</w:rPr>
        <w:t xml:space="preserve">2. </w:t>
      </w:r>
      <w:r w:rsidRPr="001337AE">
        <w:rPr>
          <w:rFonts w:ascii="TH SarabunIT๙" w:hAnsi="TH SarabunIT๙" w:cs="TH SarabunIT๙"/>
          <w:sz w:val="32"/>
          <w:szCs w:val="32"/>
          <w:cs/>
        </w:rPr>
        <w:t>โอนเงินเข้าบัญชีเงินฝากธนาคารในนามผู้มีสิทธิ หรือโอนเงินเข้าบัญชีเงินฝากธนาคารในนามบุคคลที่ได้รับ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มอบอำนาจจากผู้มีสิทธิ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B9A2E6" w14:textId="77777777" w:rsidR="002769AD" w:rsidRPr="001337AE" w:rsidRDefault="002769AD" w:rsidP="002769A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lastRenderedPageBreak/>
        <w:t>วิธีการ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AAFC91" w14:textId="77777777" w:rsidR="002769AD" w:rsidRPr="001337AE" w:rsidRDefault="002769AD" w:rsidP="002769A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</w:rPr>
        <w:t xml:space="preserve">1. </w:t>
      </w:r>
      <w:r w:rsidRPr="001337AE">
        <w:rPr>
          <w:rFonts w:ascii="TH SarabunIT๙" w:hAnsi="TH SarabunIT๙" w:cs="TH SarabunIT๙"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 ยื่นคำขอตามแบบพร้อมเอกสารหลักฐานต่อ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ณ สถานที่และภายในระยะเวลาที่องค์กรปกครองส่วนท้องถิ่นประกาศกำหนดด้วย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ตนเอง หรือมอบอำนาจให้ผู้อื่นดำเนินการได้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A80430" w14:textId="77777777" w:rsidR="002769AD" w:rsidRPr="001337AE" w:rsidRDefault="002769AD" w:rsidP="002769A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</w:rPr>
        <w:t xml:space="preserve">2. </w:t>
      </w:r>
      <w:r w:rsidRPr="001337AE">
        <w:rPr>
          <w:rFonts w:ascii="TH SarabunIT๙" w:hAnsi="TH SarabunIT๙" w:cs="TH SarabunIT๙"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 ให้ถือ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ว่าเป็นผู้ได้ลงทะเบียน และยื่นคำขอรับเบี้ยยังชีพผู้สูงอายุตามระเบียบนี้แล้ว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B5AA83" w14:textId="77777777" w:rsidR="002769AD" w:rsidRPr="001337AE" w:rsidRDefault="002769AD" w:rsidP="002769A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</w:rPr>
        <w:t xml:space="preserve">3. </w:t>
      </w:r>
      <w:r w:rsidRPr="001337AE">
        <w:rPr>
          <w:rFonts w:ascii="TH SarabunIT๙" w:hAnsi="TH SarabunIT๙" w:cs="TH SarabunIT๙"/>
          <w:sz w:val="32"/>
          <w:szCs w:val="32"/>
          <w:cs/>
        </w:rPr>
        <w:t>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 ต้องไปแจ้งต่อ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องค์กรปกครองส่วนท้องถิ่นแห่งใหม่ที่ตน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ย้ายไป</w:t>
      </w:r>
    </w:p>
    <w:p w14:paraId="105B44ED" w14:textId="77777777" w:rsidR="002769AD" w:rsidRPr="001337AE" w:rsidRDefault="002769AD" w:rsidP="002769A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66"/>
        <w:gridCol w:w="3184"/>
      </w:tblGrid>
      <w:tr w:rsidR="002769AD" w:rsidRPr="001337AE" w14:paraId="71B31CEA" w14:textId="77777777" w:rsidTr="00196418">
        <w:tc>
          <w:tcPr>
            <w:tcW w:w="6314" w:type="dxa"/>
          </w:tcPr>
          <w:p w14:paraId="186FE9C7" w14:textId="3376E1FB" w:rsidR="002769AD" w:rsidRPr="001337AE" w:rsidRDefault="00196418" w:rsidP="001964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สถานที่ให้บริการ</w:t>
            </w:r>
            <w:r w:rsidRPr="001337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เทศบาลตำบลโพนสูง อำเภอไชยวาน จังหวัดอุดรธานี/ติดต่อด้วยตนเอง ณ</w:t>
            </w:r>
            <w:r w:rsidRPr="001337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1337A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หมายเหตุ: (ระยะเวลาเปิดให้บริการ </w:t>
            </w:r>
            <w:r w:rsidRPr="001337AE">
              <w:rPr>
                <w:rFonts w:ascii="TH SarabunIT๙" w:hAnsi="TH SarabunIT๙" w:cs="TH SarabunIT๙"/>
                <w:sz w:val="32"/>
                <w:szCs w:val="32"/>
              </w:rPr>
              <w:t xml:space="preserve">1 – 30 </w:t>
            </w: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ของทุกปี))</w:t>
            </w:r>
          </w:p>
        </w:tc>
        <w:tc>
          <w:tcPr>
            <w:tcW w:w="3262" w:type="dxa"/>
          </w:tcPr>
          <w:p w14:paraId="18683B2E" w14:textId="77777777" w:rsidR="002769AD" w:rsidRPr="001337AE" w:rsidRDefault="002769AD" w:rsidP="00196418">
            <w:pPr>
              <w:ind w:left="67"/>
              <w:rPr>
                <w:rFonts w:ascii="TH SarabunIT๙" w:hAnsi="TH SarabunIT๙" w:cs="TH SarabunIT๙"/>
                <w:sz w:val="32"/>
                <w:szCs w:val="32"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ระยะเวลาเปิดให้บริการ เปิดให้บริการวัน จันทร์ ถึง วันศุกร์</w:t>
            </w:r>
            <w:r w:rsidRPr="001337A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ยกเว้นวันหยุดที่ทางราชการกำหนด) ตั้งแต่เวลา </w:t>
            </w:r>
            <w:r w:rsidRPr="001337AE">
              <w:rPr>
                <w:rFonts w:ascii="TH SarabunIT๙" w:hAnsi="TH SarabunIT๙" w:cs="TH SarabunIT๙"/>
                <w:sz w:val="32"/>
                <w:szCs w:val="32"/>
              </w:rPr>
              <w:t xml:space="preserve">08:30 - 16:30 </w:t>
            </w: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น. (มีพักเที่ยง)</w:t>
            </w:r>
          </w:p>
        </w:tc>
      </w:tr>
      <w:tr w:rsidR="00196418" w:rsidRPr="001337AE" w14:paraId="1E5F0767" w14:textId="77777777" w:rsidTr="00791023">
        <w:tc>
          <w:tcPr>
            <w:tcW w:w="9576" w:type="dxa"/>
            <w:gridSpan w:val="2"/>
          </w:tcPr>
          <w:p w14:paraId="19D1BD7C" w14:textId="0924B184" w:rsidR="00196418" w:rsidRPr="001337AE" w:rsidRDefault="00196418" w:rsidP="001964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ผ่านแบบคำร้องขอรับความช่วยเหลือประชาชน ทางเว็ปไซ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ของเทศบาลตำบลโพนสูง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เปิดให้บริการตลอด 24 ชั่วโมง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B353F3">
              <w:rPr>
                <w:rFonts w:ascii="TH SarabunIT๙" w:hAnsi="TH SarabunIT๙" w:cs="TH SarabunIT๙"/>
                <w:sz w:val="32"/>
                <w:szCs w:val="32"/>
              </w:rPr>
              <w:t>https://www.phonsungcity.go.th/index/register/helppeople.php</w:t>
            </w:r>
          </w:p>
        </w:tc>
      </w:tr>
    </w:tbl>
    <w:p w14:paraId="7F69289A" w14:textId="77777777" w:rsidR="002769AD" w:rsidRPr="001337AE" w:rsidRDefault="002769AD" w:rsidP="002769AD">
      <w:pPr>
        <w:ind w:firstLine="360"/>
        <w:rPr>
          <w:rFonts w:ascii="TH SarabunIT๙" w:hAnsi="TH SarabunIT๙" w:cs="TH SarabunIT๙"/>
          <w:sz w:val="32"/>
          <w:szCs w:val="32"/>
        </w:rPr>
      </w:pPr>
    </w:p>
    <w:p w14:paraId="004795DC" w14:textId="77777777" w:rsidR="002769AD" w:rsidRPr="001337AE" w:rsidRDefault="002769AD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ขั้นตอน ระยะเวลา และส่วนงานที่รับผิดชอบ</w:t>
      </w:r>
    </w:p>
    <w:p w14:paraId="554CBA6A" w14:textId="77777777" w:rsidR="002769AD" w:rsidRPr="001337AE" w:rsidRDefault="002769AD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ระยะเวลาในการดำเนินการรวม :20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นาที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3861"/>
        <w:gridCol w:w="2338"/>
        <w:gridCol w:w="2339"/>
      </w:tblGrid>
      <w:tr w:rsidR="002769AD" w:rsidRPr="001337AE" w14:paraId="1687EEB7" w14:textId="77777777" w:rsidTr="00863534">
        <w:tc>
          <w:tcPr>
            <w:tcW w:w="817" w:type="dxa"/>
          </w:tcPr>
          <w:p w14:paraId="7B9855C3" w14:textId="77777777" w:rsidR="002769AD" w:rsidRPr="001337AE" w:rsidRDefault="002769AD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</w:tcPr>
          <w:p w14:paraId="1E1F1F97" w14:textId="77777777" w:rsidR="002769AD" w:rsidRPr="001337AE" w:rsidRDefault="002769AD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394" w:type="dxa"/>
          </w:tcPr>
          <w:p w14:paraId="2B0BA02D" w14:textId="77777777" w:rsidR="002769AD" w:rsidRPr="001337AE" w:rsidRDefault="002769AD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94" w:type="dxa"/>
          </w:tcPr>
          <w:p w14:paraId="780C9A4A" w14:textId="77777777" w:rsidR="002769AD" w:rsidRPr="001337AE" w:rsidRDefault="002769AD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ส่วนงานที่รับผิดชอบ</w:t>
            </w:r>
          </w:p>
        </w:tc>
      </w:tr>
      <w:tr w:rsidR="002769AD" w:rsidRPr="001337AE" w14:paraId="39683814" w14:textId="77777777" w:rsidTr="00863534">
        <w:tc>
          <w:tcPr>
            <w:tcW w:w="817" w:type="dxa"/>
          </w:tcPr>
          <w:p w14:paraId="77DD9042" w14:textId="77777777" w:rsidR="002769AD" w:rsidRPr="001337AE" w:rsidRDefault="002769AD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71" w:type="dxa"/>
          </w:tcPr>
          <w:p w14:paraId="09F43382" w14:textId="77777777" w:rsidR="002769AD" w:rsidRPr="001337AE" w:rsidRDefault="002769AD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การตรวจสอบเอกสาร</w:t>
            </w:r>
            <w:r w:rsidRPr="001337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68BBB2" w14:textId="77777777" w:rsidR="002769AD" w:rsidRPr="001337AE" w:rsidRDefault="002769AD" w:rsidP="00B119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ผู้ที่ประสงค์จะขอรับเบี้ย</w:t>
            </w:r>
            <w:r w:rsidR="00B119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</w:t>
            </w: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ในปีงบประมาณ</w:t>
            </w:r>
            <w:r w:rsidRPr="001337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ถัดไป</w:t>
            </w:r>
            <w:r w:rsidRPr="001337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หรือผู้รับมอบอำนาจ ยื่นคำขอ พร้อมเอกสาร</w:t>
            </w:r>
            <w:r w:rsidRPr="001337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 และเจ้าหน้าที่ตรวจสอบคำร้องขอลงทะเบียน และเอกสาร</w:t>
            </w:r>
            <w:r w:rsidRPr="001337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2394" w:type="dxa"/>
          </w:tcPr>
          <w:p w14:paraId="64F581B7" w14:textId="77777777" w:rsidR="002769AD" w:rsidRPr="001337AE" w:rsidRDefault="002769AD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10 นาที</w:t>
            </w:r>
          </w:p>
        </w:tc>
        <w:tc>
          <w:tcPr>
            <w:tcW w:w="2394" w:type="dxa"/>
          </w:tcPr>
          <w:p w14:paraId="397E329B" w14:textId="77777777" w:rsidR="002769AD" w:rsidRPr="001337AE" w:rsidRDefault="002769AD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งานพัฒนาชุมชน</w:t>
            </w:r>
          </w:p>
        </w:tc>
      </w:tr>
      <w:tr w:rsidR="002769AD" w:rsidRPr="001337AE" w14:paraId="19AD2D73" w14:textId="77777777" w:rsidTr="00863534">
        <w:tc>
          <w:tcPr>
            <w:tcW w:w="817" w:type="dxa"/>
          </w:tcPr>
          <w:p w14:paraId="6E3C33F3" w14:textId="77777777" w:rsidR="002769AD" w:rsidRPr="001337AE" w:rsidRDefault="002769AD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71" w:type="dxa"/>
          </w:tcPr>
          <w:p w14:paraId="16A1E592" w14:textId="77777777" w:rsidR="002769AD" w:rsidRPr="001337AE" w:rsidRDefault="002769AD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</w:t>
            </w:r>
            <w:r w:rsidRPr="001337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F0C1EB" w14:textId="77777777" w:rsidR="002769AD" w:rsidRPr="001337AE" w:rsidRDefault="002769AD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ออกใบรับลงทะเบียน ตามแบบยื่นคำขอลงทะเบียนให้ผู้ขอลงทะเบียน</w:t>
            </w:r>
          </w:p>
        </w:tc>
        <w:tc>
          <w:tcPr>
            <w:tcW w:w="2394" w:type="dxa"/>
          </w:tcPr>
          <w:p w14:paraId="3E4C30D5" w14:textId="77777777" w:rsidR="002769AD" w:rsidRPr="001337AE" w:rsidRDefault="002769AD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394" w:type="dxa"/>
          </w:tcPr>
          <w:p w14:paraId="0BFA3AC4" w14:textId="77777777" w:rsidR="002769AD" w:rsidRPr="001337AE" w:rsidRDefault="002769AD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37AE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เทศบาลตำบลโพนสูง</w:t>
            </w:r>
          </w:p>
        </w:tc>
      </w:tr>
    </w:tbl>
    <w:p w14:paraId="7CDB34B2" w14:textId="77777777" w:rsidR="001337AE" w:rsidRDefault="001337AE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0818ABA" w14:textId="77777777" w:rsidR="002769AD" w:rsidRPr="001337AE" w:rsidRDefault="002769AD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รายการเอกสาร หลักฐานประกอบ</w:t>
      </w:r>
    </w:p>
    <w:p w14:paraId="04B3B101" w14:textId="77777777" w:rsidR="002769AD" w:rsidRPr="001337AE" w:rsidRDefault="002769AD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1.บัตรประจำตัวประชาชนหรือบัตรอื่นที่ออกให้โดยหน่วยงานของรัฐที่มีรูปถ่าย</w:t>
      </w:r>
    </w:p>
    <w:p w14:paraId="7C9A2603" w14:textId="77777777" w:rsidR="002769AD" w:rsidRPr="001337AE" w:rsidRDefault="002769AD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2.ทะเบียนบ้านพร้อมสำเนา</w:t>
      </w:r>
    </w:p>
    <w:p w14:paraId="40B144B2" w14:textId="77777777" w:rsidR="002769AD" w:rsidRPr="001337AE" w:rsidRDefault="002769AD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3.สมุดบัญชีเงิฝากธนาคารพร้อมสำเนา (กรณีที่ผู้ขอรับเงินเบี้ยยังชีพ ผู้ประสงค์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ขอรับเงินเบี้ยยังชีพผู้สูงอายุประสงค์ขอรับเงินเบี้ยยังชีพผู้สูงอายุผ่านธนาคาร)</w:t>
      </w:r>
    </w:p>
    <w:p w14:paraId="6BA54823" w14:textId="77777777" w:rsidR="001337AE" w:rsidRPr="001337AE" w:rsidRDefault="001337AE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4.หนังสือมอบอำนาจ (กรณีมอบอำนาจให้ดำเนินการแทน)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 xml:space="preserve">ฉบับจริง </w:t>
      </w:r>
      <w:r w:rsidRPr="001337AE">
        <w:rPr>
          <w:rFonts w:ascii="TH SarabunIT๙" w:hAnsi="TH SarabunIT๙" w:cs="TH SarabunIT๙"/>
          <w:sz w:val="32"/>
          <w:szCs w:val="32"/>
        </w:rPr>
        <w:t xml:space="preserve">1 </w:t>
      </w:r>
      <w:r w:rsidRPr="001337AE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3ECD6100" w14:textId="77777777" w:rsidR="001337AE" w:rsidRPr="001337AE" w:rsidRDefault="001337AE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5.บัตรประจำตัวประชาชนหรือบัตรอื่นที่ออกให้โดยหน่วยงานของรัฐที่มีรูปถ่าย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พร้อมสำเนาของผู้รับมอบอำนาจ (กรณีมอบอำนาจให้ดำเนินการแทน)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 xml:space="preserve">ฉบับจริง </w:t>
      </w:r>
      <w:r w:rsidRPr="001337AE">
        <w:rPr>
          <w:rFonts w:ascii="TH SarabunIT๙" w:hAnsi="TH SarabunIT๙" w:cs="TH SarabunIT๙"/>
          <w:sz w:val="32"/>
          <w:szCs w:val="32"/>
        </w:rPr>
        <w:t xml:space="preserve">1 </w:t>
      </w:r>
      <w:r w:rsidRPr="001337AE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680F0142" w14:textId="77777777" w:rsidR="001337AE" w:rsidRPr="001337AE" w:rsidRDefault="001337AE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6.สมุดบัญชีเงิฝากธนาคารพร้อมสำเนาของผู้รับมอบอำนาจ (กรณีผู้ขอรับเงิน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เบี้ยยังชีพผู้ประสงค์ขอรับเงินเบี้ยยังชีพผู้สูงอายุประสงค์ขอรับเงินเบี้ยยังชีพ</w:t>
      </w:r>
      <w:r w:rsidRPr="001337AE">
        <w:rPr>
          <w:rFonts w:ascii="TH SarabunIT๙" w:hAnsi="TH SarabunIT๙" w:cs="TH SarabunIT๙"/>
          <w:sz w:val="32"/>
          <w:szCs w:val="32"/>
        </w:rPr>
        <w:t xml:space="preserve"> </w:t>
      </w:r>
      <w:r w:rsidRPr="001337AE">
        <w:rPr>
          <w:rFonts w:ascii="TH SarabunIT๙" w:hAnsi="TH SarabunIT๙" w:cs="TH SarabunIT๙"/>
          <w:sz w:val="32"/>
          <w:szCs w:val="32"/>
          <w:cs/>
        </w:rPr>
        <w:t>ผู้สูงอายุผ่านธนาคารของผู้รับมอบอำนาจ)</w:t>
      </w:r>
    </w:p>
    <w:p w14:paraId="22B02D06" w14:textId="77777777" w:rsidR="001337AE" w:rsidRPr="001337AE" w:rsidRDefault="001337AE" w:rsidP="001337A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37AE">
        <w:rPr>
          <w:rFonts w:ascii="TH SarabunIT๙" w:hAnsi="TH SarabunIT๙" w:cs="TH SarabunIT๙"/>
          <w:sz w:val="32"/>
          <w:szCs w:val="32"/>
          <w:cs/>
        </w:rPr>
        <w:t>ค่าธรรมเนียม</w:t>
      </w:r>
    </w:p>
    <w:p w14:paraId="5BBC162C" w14:textId="77777777" w:rsidR="001337AE" w:rsidRPr="0028276F" w:rsidRDefault="001337AE" w:rsidP="001337AE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28276F">
        <w:rPr>
          <w:rFonts w:ascii="TH SarabunIT๙" w:hAnsi="TH SarabunIT๙" w:cs="TH SarabunIT๙"/>
          <w:color w:val="FF0000"/>
          <w:sz w:val="32"/>
          <w:szCs w:val="32"/>
          <w:cs/>
        </w:rPr>
        <w:t>ไม่มีค่าธรรมเนียม</w:t>
      </w:r>
    </w:p>
    <w:p w14:paraId="59AB6B67" w14:textId="77777777" w:rsidR="0028276F" w:rsidRPr="0028276F" w:rsidRDefault="0028276F" w:rsidP="001337A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276F">
        <w:rPr>
          <w:rFonts w:ascii="TH SarabunIT๙" w:hAnsi="TH SarabunIT๙" w:cs="TH SarabunIT๙"/>
          <w:sz w:val="32"/>
          <w:szCs w:val="32"/>
          <w:cs/>
        </w:rPr>
        <w:t>กฎหมายที่ให้อำนาจการอนุญาต หรือที่เกี่ยวข้อง:</w:t>
      </w:r>
      <w:r w:rsidRPr="0028276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442AF5" w14:textId="77777777" w:rsidR="0028276F" w:rsidRPr="0028276F" w:rsidRDefault="0028276F" w:rsidP="001337A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276F">
        <w:rPr>
          <w:rFonts w:ascii="TH SarabunIT๙" w:hAnsi="TH SarabunIT๙" w:cs="TH SarabunIT๙"/>
          <w:sz w:val="32"/>
          <w:szCs w:val="32"/>
        </w:rPr>
        <w:t>1)</w:t>
      </w:r>
      <w:r w:rsidRPr="0028276F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</w:t>
      </w:r>
      <w:r w:rsidRPr="0028276F">
        <w:rPr>
          <w:rFonts w:ascii="TH SarabunIT๙" w:hAnsi="TH SarabunIT๙" w:cs="TH SarabunIT๙"/>
          <w:sz w:val="32"/>
          <w:szCs w:val="32"/>
        </w:rPr>
        <w:t xml:space="preserve"> </w:t>
      </w:r>
      <w:r w:rsidRPr="0028276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28276F">
        <w:rPr>
          <w:rFonts w:ascii="TH SarabunIT๙" w:hAnsi="TH SarabunIT๙" w:cs="TH SarabunIT๙"/>
          <w:sz w:val="32"/>
          <w:szCs w:val="32"/>
        </w:rPr>
        <w:t>2552</w:t>
      </w:r>
    </w:p>
    <w:p w14:paraId="7230B8FD" w14:textId="77777777" w:rsidR="001337AE" w:rsidRPr="001337AE" w:rsidRDefault="001337AE" w:rsidP="002769AD">
      <w:pPr>
        <w:ind w:firstLine="720"/>
        <w:rPr>
          <w:rFonts w:ascii="TH SarabunIT๙" w:hAnsi="TH SarabunIT๙" w:cs="TH SarabunIT๙"/>
          <w:sz w:val="32"/>
          <w:szCs w:val="32"/>
        </w:rPr>
      </w:pPr>
    </w:p>
    <w:sectPr w:rsidR="001337AE" w:rsidRPr="001337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14400"/>
    <w:multiLevelType w:val="hybridMultilevel"/>
    <w:tmpl w:val="45B2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1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AD"/>
    <w:rsid w:val="001337AE"/>
    <w:rsid w:val="00135A15"/>
    <w:rsid w:val="00196418"/>
    <w:rsid w:val="001D26E8"/>
    <w:rsid w:val="002769AD"/>
    <w:rsid w:val="0028276F"/>
    <w:rsid w:val="00721218"/>
    <w:rsid w:val="00B1190D"/>
    <w:rsid w:val="00E7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84A2"/>
  <w15:docId w15:val="{4EF2F7C2-18CB-48F1-9C57-88CD00AB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AD"/>
    <w:pPr>
      <w:ind w:left="720"/>
      <w:contextualSpacing/>
    </w:pPr>
  </w:style>
  <w:style w:type="table" w:styleId="a4">
    <w:name w:val="Table Grid"/>
    <w:basedOn w:val="a1"/>
    <w:uiPriority w:val="59"/>
    <w:rsid w:val="0027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9641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Koshiro Kung</cp:lastModifiedBy>
  <cp:revision>2</cp:revision>
  <cp:lastPrinted>2026-06-23T06:06:00Z</cp:lastPrinted>
  <dcterms:created xsi:type="dcterms:W3CDTF">2026-06-23T06:07:00Z</dcterms:created>
  <dcterms:modified xsi:type="dcterms:W3CDTF">2026-06-23T06:07:00Z</dcterms:modified>
</cp:coreProperties>
</file>